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DD5" w:rsidRPr="00C93C92" w:rsidRDefault="00C93C92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r w:rsidRPr="00C93C92">
        <w:rPr>
          <w:rFonts w:ascii="Arial" w:eastAsia="Gabriola" w:hAnsi="Arial" w:cs="Arial"/>
          <w:sz w:val="28"/>
          <w:szCs w:val="28"/>
        </w:rPr>
        <w:t xml:space="preserve">Теория вероятностей и </w:t>
      </w:r>
      <w:r w:rsidRPr="00C93C92">
        <w:rPr>
          <w:rFonts w:ascii="Arial" w:eastAsia="Gabriola" w:hAnsi="Arial" w:cs="Arial"/>
          <w:sz w:val="28"/>
          <w:szCs w:val="28"/>
        </w:rPr>
        <w:t>математическая статистика</w:t>
      </w:r>
      <w:bookmarkEnd w:id="0"/>
    </w:p>
    <w:p w:rsidR="00315DD5" w:rsidRPr="00C93C92" w:rsidRDefault="00C93C92">
      <w:pPr>
        <w:spacing w:line="237" w:lineRule="auto"/>
        <w:ind w:left="2100"/>
        <w:rPr>
          <w:rFonts w:ascii="Arial" w:hAnsi="Arial" w:cs="Arial"/>
          <w:sz w:val="28"/>
          <w:szCs w:val="28"/>
        </w:rPr>
      </w:pPr>
      <w:r w:rsidRPr="00C93C92">
        <w:rPr>
          <w:rFonts w:ascii="Arial" w:eastAsia="Gabriola" w:hAnsi="Arial" w:cs="Arial"/>
          <w:sz w:val="28"/>
          <w:szCs w:val="28"/>
        </w:rPr>
        <w:t>Тест с ответами</w:t>
      </w:r>
      <w:r w:rsidRPr="00C93C92">
        <w:rPr>
          <w:rFonts w:ascii="Arial" w:eastAsia="Times" w:hAnsi="Arial" w:cs="Arial"/>
          <w:b/>
          <w:bCs/>
          <w:sz w:val="28"/>
          <w:szCs w:val="28"/>
        </w:rPr>
        <w:t>, 30</w:t>
      </w:r>
      <w:r w:rsidRPr="00C93C92">
        <w:rPr>
          <w:rFonts w:ascii="Arial" w:eastAsia="Gabriola" w:hAnsi="Arial" w:cs="Arial"/>
          <w:sz w:val="28"/>
          <w:szCs w:val="28"/>
        </w:rPr>
        <w:t xml:space="preserve"> вопросов</w:t>
      </w:r>
      <w:r w:rsidRPr="00C93C92">
        <w:rPr>
          <w:rFonts w:ascii="Arial" w:eastAsia="Times" w:hAnsi="Arial" w:cs="Arial"/>
          <w:b/>
          <w:bCs/>
          <w:sz w:val="28"/>
          <w:szCs w:val="28"/>
        </w:rPr>
        <w:t>,</w:t>
      </w:r>
      <w:r w:rsidRPr="00C93C92">
        <w:rPr>
          <w:rFonts w:ascii="Arial" w:eastAsia="Gabriola" w:hAnsi="Arial" w:cs="Arial"/>
          <w:sz w:val="28"/>
          <w:szCs w:val="28"/>
        </w:rPr>
        <w:t xml:space="preserve"> ун</w:t>
      </w:r>
      <w:r w:rsidRPr="00C93C92">
        <w:rPr>
          <w:rFonts w:ascii="Arial" w:eastAsia="Times" w:hAnsi="Arial" w:cs="Arial"/>
          <w:b/>
          <w:bCs/>
          <w:sz w:val="28"/>
          <w:szCs w:val="28"/>
        </w:rPr>
        <w:t>.</w:t>
      </w:r>
      <w:r w:rsidRPr="00C93C92">
        <w:rPr>
          <w:rFonts w:ascii="Arial" w:eastAsia="Gabriola" w:hAnsi="Arial" w:cs="Arial"/>
          <w:sz w:val="28"/>
          <w:szCs w:val="28"/>
        </w:rPr>
        <w:t xml:space="preserve"> им</w:t>
      </w:r>
      <w:r w:rsidRPr="00C93C92">
        <w:rPr>
          <w:rFonts w:ascii="Arial" w:eastAsia="Times" w:hAnsi="Arial" w:cs="Arial"/>
          <w:b/>
          <w:bCs/>
          <w:sz w:val="28"/>
          <w:szCs w:val="28"/>
        </w:rPr>
        <w:t>.</w:t>
      </w:r>
      <w:r w:rsidRPr="00C93C92">
        <w:rPr>
          <w:rFonts w:ascii="Arial" w:eastAsia="Gabriola" w:hAnsi="Arial" w:cs="Arial"/>
          <w:sz w:val="28"/>
          <w:szCs w:val="28"/>
        </w:rPr>
        <w:t xml:space="preserve"> Витте</w:t>
      </w:r>
    </w:p>
    <w:p w:rsidR="00315DD5" w:rsidRPr="00C93C92" w:rsidRDefault="00C93C92">
      <w:pPr>
        <w:spacing w:line="222" w:lineRule="auto"/>
        <w:ind w:left="3520"/>
        <w:rPr>
          <w:rFonts w:ascii="Arial" w:hAnsi="Arial" w:cs="Arial"/>
          <w:sz w:val="28"/>
          <w:szCs w:val="28"/>
        </w:rPr>
      </w:pPr>
      <w:r w:rsidRPr="00C93C92">
        <w:rPr>
          <w:rFonts w:ascii="Arial" w:eastAsia="Gabriola" w:hAnsi="Arial" w:cs="Arial"/>
          <w:sz w:val="28"/>
          <w:szCs w:val="28"/>
        </w:rPr>
        <w:t xml:space="preserve">Сдан на </w:t>
      </w:r>
      <w:r w:rsidRPr="00C93C92">
        <w:rPr>
          <w:rFonts w:ascii="Arial" w:eastAsia="Times" w:hAnsi="Arial" w:cs="Arial"/>
          <w:sz w:val="28"/>
          <w:szCs w:val="28"/>
        </w:rPr>
        <w:t>89.78%  (</w:t>
      </w:r>
      <w:r w:rsidRPr="00C93C92">
        <w:rPr>
          <w:rFonts w:ascii="Arial" w:eastAsia="Gabriola" w:hAnsi="Arial" w:cs="Arial"/>
          <w:sz w:val="28"/>
          <w:szCs w:val="28"/>
        </w:rPr>
        <w:t>отлично</w:t>
      </w:r>
      <w:r w:rsidRPr="00C93C92">
        <w:rPr>
          <w:rFonts w:ascii="Arial" w:eastAsia="Times" w:hAnsi="Arial" w:cs="Arial"/>
          <w:sz w:val="28"/>
          <w:szCs w:val="28"/>
        </w:rPr>
        <w:t>)</w:t>
      </w:r>
    </w:p>
    <w:p w:rsidR="00315DD5" w:rsidRDefault="00C93C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59690</wp:posOffset>
            </wp:positionH>
            <wp:positionV relativeFrom="paragraph">
              <wp:posOffset>720725</wp:posOffset>
            </wp:positionV>
            <wp:extent cx="5942330" cy="71672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716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5DD5" w:rsidRDefault="00315DD5">
      <w:pPr>
        <w:sectPr w:rsidR="00315DD5">
          <w:pgSz w:w="11900" w:h="16840"/>
          <w:pgMar w:top="534" w:right="1320" w:bottom="1440" w:left="900" w:header="0" w:footer="0" w:gutter="0"/>
          <w:cols w:space="720" w:equalWidth="0">
            <w:col w:w="9680"/>
          </w:cols>
        </w:sectPr>
      </w:pPr>
    </w:p>
    <w:p w:rsidR="00315DD5" w:rsidRDefault="00C93C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59690</wp:posOffset>
            </wp:positionH>
            <wp:positionV relativeFrom="paragraph">
              <wp:posOffset>180340</wp:posOffset>
            </wp:positionV>
            <wp:extent cx="5942330" cy="87280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728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5DD5" w:rsidRDefault="00315DD5">
      <w:pPr>
        <w:sectPr w:rsidR="00315DD5">
          <w:pgSz w:w="11900" w:h="16840"/>
          <w:pgMar w:top="534" w:right="1320" w:bottom="1440" w:left="900" w:header="0" w:footer="0" w:gutter="0"/>
          <w:cols w:space="720" w:equalWidth="0">
            <w:col w:w="9680"/>
          </w:cols>
        </w:sectPr>
      </w:pPr>
    </w:p>
    <w:p w:rsidR="00315DD5" w:rsidRDefault="00C93C92" w:rsidP="00C93C92">
      <w:pPr>
        <w:spacing w:line="20" w:lineRule="exact"/>
        <w:sectPr w:rsidR="00315DD5">
          <w:pgSz w:w="11900" w:h="16840"/>
          <w:pgMar w:top="534" w:right="1320" w:bottom="1440" w:left="900" w:header="0" w:footer="0" w:gutter="0"/>
          <w:cols w:space="720" w:equalWidth="0">
            <w:col w:w="9680"/>
          </w:cols>
        </w:sect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216" behindDoc="1" locked="0" layoutInCell="0" allowOverlap="1" wp14:anchorId="72B9CA5C" wp14:editId="5C952CBF">
            <wp:simplePos x="0" y="0"/>
            <wp:positionH relativeFrom="column">
              <wp:posOffset>59690</wp:posOffset>
            </wp:positionH>
            <wp:positionV relativeFrom="paragraph">
              <wp:posOffset>182245</wp:posOffset>
            </wp:positionV>
            <wp:extent cx="5943600" cy="85890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8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5DD5" w:rsidRDefault="00C93C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-402590</wp:posOffset>
            </wp:positionH>
            <wp:positionV relativeFrom="paragraph">
              <wp:posOffset>-24765</wp:posOffset>
            </wp:positionV>
            <wp:extent cx="6612591" cy="6541128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2591" cy="65411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15DD5" w:rsidRDefault="00315DD5">
      <w:pPr>
        <w:sectPr w:rsidR="00315DD5">
          <w:pgSz w:w="11900" w:h="16840"/>
          <w:pgMar w:top="534" w:right="1320" w:bottom="1440" w:left="900" w:header="0" w:footer="0" w:gutter="0"/>
          <w:cols w:space="720" w:equalWidth="0">
            <w:col w:w="9680"/>
          </w:cols>
        </w:sectPr>
      </w:pPr>
    </w:p>
    <w:p w:rsidR="00315DD5" w:rsidRDefault="00C93C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59690</wp:posOffset>
            </wp:positionH>
            <wp:positionV relativeFrom="paragraph">
              <wp:posOffset>182245</wp:posOffset>
            </wp:positionV>
            <wp:extent cx="5942330" cy="84474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44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5DD5" w:rsidRDefault="00315DD5">
      <w:pPr>
        <w:spacing w:line="20" w:lineRule="exact"/>
        <w:rPr>
          <w:sz w:val="20"/>
          <w:szCs w:val="20"/>
        </w:rPr>
      </w:pPr>
    </w:p>
    <w:sectPr w:rsidR="00315DD5">
      <w:pgSz w:w="11900" w:h="16840"/>
      <w:pgMar w:top="534" w:right="1320" w:bottom="1440" w:left="900" w:header="0" w:footer="0" w:gutter="0"/>
      <w:cols w:space="720" w:equalWidth="0">
        <w:col w:w="96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DD5"/>
    <w:rsid w:val="00315DD5"/>
    <w:rsid w:val="00C9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RePack by Diakov</cp:lastModifiedBy>
  <cp:revision>2</cp:revision>
  <dcterms:created xsi:type="dcterms:W3CDTF">2019-03-19T08:50:00Z</dcterms:created>
  <dcterms:modified xsi:type="dcterms:W3CDTF">2019-03-19T07:51:00Z</dcterms:modified>
</cp:coreProperties>
</file>